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简体" w:eastAsia="方正仿宋简体" w:hAnsiTheme="minorEastAsia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>附件2：</w:t>
      </w:r>
    </w:p>
    <w:p>
      <w:pPr>
        <w:spacing w:line="500" w:lineRule="exac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ind w:firstLine="440" w:firstLineChars="100"/>
        <w:jc w:val="center"/>
        <w:rPr>
          <w:rFonts w:hint="eastAsia" w:eastAsia="方正小标宋简体"/>
          <w:sz w:val="44"/>
        </w:rPr>
      </w:pPr>
    </w:p>
    <w:p>
      <w:pPr>
        <w:ind w:firstLine="440" w:firstLineChars="100"/>
        <w:jc w:val="center"/>
        <w:rPr>
          <w:rFonts w:hint="eastAsia" w:eastAsia="方正小标宋简体"/>
          <w:sz w:val="44"/>
        </w:rPr>
      </w:pPr>
    </w:p>
    <w:p>
      <w:pPr>
        <w:ind w:firstLine="440" w:firstLineChars="100"/>
        <w:jc w:val="center"/>
        <w:rPr>
          <w:rFonts w:hint="eastAsia" w:eastAsia="方正小标宋简体"/>
          <w:sz w:val="44"/>
        </w:rPr>
      </w:pPr>
    </w:p>
    <w:p>
      <w:pPr>
        <w:ind w:firstLine="480" w:firstLineChars="100"/>
        <w:jc w:val="center"/>
        <w:rPr>
          <w:rFonts w:hint="eastAsia" w:eastAsia="方正小标宋简体"/>
          <w:b/>
          <w:sz w:val="48"/>
          <w:szCs w:val="48"/>
        </w:rPr>
      </w:pPr>
      <w:bookmarkStart w:id="0" w:name="_GoBack"/>
      <w:r>
        <w:rPr>
          <w:rFonts w:hint="eastAsia" w:eastAsia="方正小标宋简体"/>
          <w:b/>
          <w:sz w:val="48"/>
          <w:szCs w:val="48"/>
        </w:rPr>
        <w:t>2019年阜阳市职业院校技能大赛</w:t>
      </w:r>
    </w:p>
    <w:p>
      <w:pPr>
        <w:ind w:firstLine="480" w:firstLineChars="100"/>
        <w:jc w:val="center"/>
        <w:rPr>
          <w:rFonts w:hint="eastAsia" w:eastAsia="方正小标宋简体"/>
          <w:b/>
          <w:sz w:val="48"/>
          <w:szCs w:val="48"/>
        </w:rPr>
      </w:pPr>
      <w:r>
        <w:rPr>
          <w:rFonts w:hint="eastAsia" w:eastAsia="方正小标宋简体"/>
          <w:b/>
          <w:sz w:val="48"/>
          <w:szCs w:val="48"/>
        </w:rPr>
        <w:t>赛点申报表</w:t>
      </w:r>
    </w:p>
    <w:bookmarkEnd w:id="0"/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rPr>
          <w:rFonts w:eastAsia="仿宋_GB2312"/>
          <w:sz w:val="32"/>
        </w:rPr>
      </w:pPr>
    </w:p>
    <w:p>
      <w:pPr>
        <w:spacing w:line="800" w:lineRule="exact"/>
        <w:rPr>
          <w:rFonts w:hint="eastAsia"/>
        </w:rPr>
      </w:pPr>
    </w:p>
    <w:p>
      <w:pPr>
        <w:spacing w:line="800" w:lineRule="exact"/>
      </w:pPr>
    </w:p>
    <w:p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sz w:val="32"/>
        </w:rPr>
        <w:t>申 报  单 位：</w:t>
      </w:r>
      <w:r>
        <w:rPr>
          <w:rFonts w:hint="eastAsia"/>
          <w:sz w:val="32"/>
        </w:rPr>
        <w:t xml:space="preserve">  </w:t>
      </w:r>
      <w:r>
        <w:rPr>
          <w:sz w:val="32"/>
          <w:u w:val="thick"/>
        </w:rPr>
        <w:t xml:space="preserve">                    （公章）</w:t>
      </w:r>
    </w:p>
    <w:p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sz w:val="32"/>
        </w:rPr>
        <w:t>学校主管部门：</w:t>
      </w:r>
      <w:r>
        <w:rPr>
          <w:rFonts w:hint="eastAsia"/>
          <w:sz w:val="32"/>
        </w:rPr>
        <w:t xml:space="preserve">  </w:t>
      </w:r>
      <w:r>
        <w:rPr>
          <w:sz w:val="32"/>
          <w:u w:val="thick"/>
        </w:rPr>
        <w:t xml:space="preserve">                    （公章）</w:t>
      </w:r>
    </w:p>
    <w:p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sz w:val="32"/>
        </w:rPr>
        <w:t>申报单位负责人：</w:t>
      </w:r>
      <w:r>
        <w:rPr>
          <w:sz w:val="32"/>
          <w:u w:val="thick"/>
        </w:rPr>
        <w:t xml:space="preserve">                            </w:t>
      </w:r>
    </w:p>
    <w:p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sz w:val="32"/>
        </w:rPr>
        <w:t>项 目 负 责 人：</w:t>
      </w:r>
      <w:r>
        <w:rPr>
          <w:sz w:val="32"/>
          <w:u w:val="thick"/>
        </w:rPr>
        <w:t xml:space="preserve">                            </w:t>
      </w:r>
    </w:p>
    <w:p>
      <w:pPr>
        <w:spacing w:line="800" w:lineRule="exact"/>
        <w:ind w:left="210" w:leftChars="100" w:firstLine="480" w:firstLineChars="150"/>
        <w:rPr>
          <w:rFonts w:eastAsia="仿宋_GB2312"/>
          <w:sz w:val="32"/>
        </w:rPr>
      </w:pPr>
      <w:r>
        <w:rPr>
          <w:sz w:val="32"/>
        </w:rPr>
        <w:t>申  报  日  期：</w:t>
      </w:r>
      <w:r>
        <w:rPr>
          <w:sz w:val="32"/>
          <w:u w:val="thick"/>
        </w:rPr>
        <w:t xml:space="preserve">     </w:t>
      </w:r>
      <w:r>
        <w:rPr>
          <w:rFonts w:hint="eastAsia"/>
          <w:sz w:val="32"/>
          <w:u w:val="thick"/>
        </w:rPr>
        <w:t xml:space="preserve">  </w:t>
      </w:r>
      <w:r>
        <w:rPr>
          <w:sz w:val="32"/>
          <w:u w:val="thick"/>
        </w:rPr>
        <w:t xml:space="preserve">     </w:t>
      </w:r>
      <w:r>
        <w:rPr>
          <w:sz w:val="32"/>
        </w:rPr>
        <w:t>年</w:t>
      </w:r>
      <w:r>
        <w:rPr>
          <w:sz w:val="32"/>
          <w:u w:val="thick"/>
        </w:rPr>
        <w:t xml:space="preserve">     </w:t>
      </w:r>
      <w:r>
        <w:rPr>
          <w:sz w:val="32"/>
        </w:rPr>
        <w:t>月</w:t>
      </w:r>
      <w:r>
        <w:rPr>
          <w:sz w:val="32"/>
          <w:u w:val="thick"/>
        </w:rPr>
        <w:t xml:space="preserve">     </w:t>
      </w:r>
      <w:r>
        <w:rPr>
          <w:sz w:val="32"/>
        </w:rPr>
        <w:t>日</w:t>
      </w:r>
    </w:p>
    <w:p>
      <w:pPr>
        <w:jc w:val="center"/>
        <w:rPr>
          <w:rFonts w:eastAsia="仿宋_GB2312"/>
          <w:sz w:val="32"/>
        </w:rPr>
        <w:sectPr>
          <w:pgSz w:w="11906" w:h="16838"/>
          <w:pgMar w:top="1701" w:right="1588" w:bottom="1474" w:left="1588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360" w:lineRule="auto"/>
        <w:rPr>
          <w:rFonts w:eastAsia="黑体"/>
          <w:sz w:val="30"/>
        </w:rPr>
      </w:pPr>
      <w:r>
        <w:rPr>
          <w:rFonts w:eastAsia="黑体"/>
          <w:sz w:val="30"/>
        </w:rPr>
        <w:t>一. 申报学校基本情况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32"/>
        <w:gridCol w:w="1248"/>
        <w:gridCol w:w="1495"/>
        <w:gridCol w:w="1665"/>
        <w:gridCol w:w="1326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position w:val="6"/>
                <w:sz w:val="24"/>
              </w:rPr>
            </w:pPr>
            <w:r>
              <w:rPr>
                <w:rFonts w:hint="eastAsia" w:ascii="宋体" w:hAnsi="宋体"/>
                <w:bCs/>
                <w:position w:val="6"/>
                <w:sz w:val="24"/>
              </w:rPr>
              <w:t>学校</w:t>
            </w:r>
          </w:p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  <w:r>
              <w:rPr>
                <w:rFonts w:ascii="宋体" w:hAnsi="宋体"/>
                <w:position w:val="6"/>
                <w:sz w:val="24"/>
              </w:rPr>
              <w:t>基本信息</w:t>
            </w:r>
          </w:p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学校名称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274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　编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学校网址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法人代表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  机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 机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占地面积（亩）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</w:t>
            </w:r>
            <w:r>
              <w:rPr>
                <w:rFonts w:ascii="宋体" w:hAnsi="宋体"/>
                <w:sz w:val="24"/>
              </w:rPr>
              <w:t>建筑面积（平方米）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在校学生总数</w:t>
            </w:r>
            <w:r>
              <w:rPr>
                <w:rFonts w:hint="eastAsia" w:ascii="宋体" w:hAnsi="宋体"/>
                <w:sz w:val="24"/>
              </w:rPr>
              <w:t>（人）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近三年年均</w:t>
            </w:r>
            <w:r>
              <w:rPr>
                <w:rFonts w:hint="eastAsia" w:ascii="宋体" w:hAnsi="宋体"/>
                <w:sz w:val="24"/>
              </w:rPr>
              <w:t>开展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</w:t>
            </w:r>
            <w:r>
              <w:rPr>
                <w:rFonts w:ascii="宋体" w:hAnsi="宋体"/>
                <w:sz w:val="24"/>
              </w:rPr>
              <w:t>培训人次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专任专业教师总数（人）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具有技师以上职业资格证书（或非教师系列中级职称）的专任专业教师数（人）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实验实训场所占地面积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（平方米）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实验实训场所建筑面积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（平方米）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实验实训设备总值（万元）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实验实训设备生均值（元）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5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position w:val="6"/>
                <w:sz w:val="24"/>
              </w:rPr>
            </w:pPr>
            <w:r>
              <w:rPr>
                <w:rFonts w:hint="eastAsia" w:ascii="宋体" w:hAnsi="宋体"/>
                <w:bCs/>
                <w:position w:val="6"/>
                <w:sz w:val="24"/>
              </w:rPr>
              <w:t>申报项目相关专业基本信息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在校学生数（人）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其中：五年制高职在校学生数（人）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5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专任专业教师总数（人）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具有技师以上职业资格证书（或非教师系列中级职称）的专任专业教师数（人）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5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专业实验实训设备总值（万元）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专业实验实训设备生均值（元）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eastAsia="黑体"/>
          <w:sz w:val="30"/>
        </w:rPr>
        <w:sectPr>
          <w:footerReference r:id="rId3" w:type="default"/>
          <w:footerReference r:id="rId4" w:type="even"/>
          <w:pgSz w:w="11906" w:h="16838"/>
          <w:pgMar w:top="1701" w:right="1474" w:bottom="1758" w:left="1588" w:header="851" w:footer="1077" w:gutter="0"/>
          <w:cols w:space="720" w:num="1"/>
          <w:docGrid w:linePitch="312" w:charSpace="0"/>
        </w:sectPr>
      </w:pPr>
    </w:p>
    <w:p>
      <w:pPr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二、主要设备情况表</w:t>
      </w:r>
    </w:p>
    <w:p>
      <w:pPr>
        <w:jc w:val="center"/>
        <w:rPr>
          <w:rFonts w:hint="eastAsia" w:eastAsia="黑体"/>
          <w:sz w:val="30"/>
        </w:rPr>
      </w:pPr>
    </w:p>
    <w:tbl>
      <w:tblPr>
        <w:tblStyle w:val="5"/>
        <w:tblW w:w="14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404"/>
        <w:gridCol w:w="1363"/>
        <w:gridCol w:w="1985"/>
        <w:gridCol w:w="32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申报项目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主要设备名称</w:t>
            </w:r>
          </w:p>
        </w:tc>
        <w:tc>
          <w:tcPr>
            <w:tcW w:w="14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设备型号</w:t>
            </w: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设备数量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设备完好情况</w:t>
            </w: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可供比赛的主要设备套数（不得重复计算）</w:t>
            </w:r>
          </w:p>
        </w:tc>
        <w:tc>
          <w:tcPr>
            <w:tcW w:w="24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两天可比赛队数或人数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restart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注：分项目填写，</w:t>
      </w:r>
      <w:r>
        <w:rPr>
          <w:rFonts w:hint="eastAsia" w:eastAsia="仿宋_GB2312"/>
          <w:sz w:val="24"/>
        </w:rPr>
        <w:t>仅填写与申报项目对应的专业，</w:t>
      </w:r>
      <w:r>
        <w:rPr>
          <w:rFonts w:hint="eastAsia" w:ascii="仿宋_GB2312" w:hAnsi="宋体" w:eastAsia="仿宋_GB2312"/>
          <w:sz w:val="24"/>
        </w:rPr>
        <w:t>请在核心设备前加注★，不够可增加。</w:t>
      </w:r>
    </w:p>
    <w:p>
      <w:pPr>
        <w:spacing w:line="480" w:lineRule="exact"/>
        <w:ind w:left="-718" w:leftChars="-342" w:firstLine="514" w:firstLineChars="245"/>
        <w:rPr>
          <w:rFonts w:eastAsia="仿宋_GB2312"/>
          <w:bCs/>
          <w:szCs w:val="21"/>
        </w:rPr>
        <w:sectPr>
          <w:pgSz w:w="16838" w:h="11906" w:orient="landscape"/>
          <w:pgMar w:top="1701" w:right="1191" w:bottom="1304" w:left="1304" w:header="851" w:footer="1077" w:gutter="0"/>
          <w:cols w:space="720" w:num="1"/>
          <w:docGrid w:linePitch="312" w:charSpace="0"/>
        </w:sectPr>
      </w:pPr>
    </w:p>
    <w:p>
      <w:pPr>
        <w:ind w:left="-718" w:leftChars="-342" w:firstLine="514" w:firstLineChars="245"/>
        <w:rPr>
          <w:rFonts w:hint="eastAsia" w:eastAsia="仿宋_GB2312"/>
          <w:bCs/>
          <w:szCs w:val="21"/>
        </w:rPr>
      </w:pP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三、技能大赛组织及获奖情况表</w:t>
      </w:r>
    </w:p>
    <w:tbl>
      <w:tblPr>
        <w:tblStyle w:val="5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667"/>
        <w:gridCol w:w="5131"/>
        <w:gridCol w:w="1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（一）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2016-2018年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承办市级及以上技能大赛情况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组织时间</w:t>
            </w:r>
          </w:p>
        </w:tc>
        <w:tc>
          <w:tcPr>
            <w:tcW w:w="5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承办大赛及赛项名称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（二）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2016-2018年师生参加市级以上技能大赛及获二等奖以上奖项情况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大赛及项目名称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tabs>
          <w:tab w:val="left" w:pos="8789"/>
        </w:tabs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注：本表只填写市级一等奖以上奖项；选手类型选择填写教师或学生。可增加。</w:t>
      </w:r>
    </w:p>
    <w:p>
      <w:pPr>
        <w:ind w:left="-718" w:leftChars="-342" w:firstLine="514" w:firstLineChars="245"/>
        <w:rPr>
          <w:rFonts w:eastAsia="仿宋_GB2312"/>
          <w:bCs/>
          <w:szCs w:val="21"/>
        </w:rPr>
        <w:sectPr>
          <w:pgSz w:w="11906" w:h="16838"/>
          <w:pgMar w:top="1701" w:right="1191" w:bottom="1191" w:left="1304" w:header="851" w:footer="1077" w:gutter="0"/>
          <w:cols w:space="720" w:num="1"/>
          <w:docGrid w:linePitch="312" w:charSpace="0"/>
        </w:sectPr>
      </w:pP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四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单位意见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0" w:hRule="atLeast"/>
        </w:trPr>
        <w:tc>
          <w:tcPr>
            <w:tcW w:w="1236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校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710" w:type="dxa"/>
            <w:tcBorders>
              <w:right w:val="single" w:color="auto" w:sz="12" w:space="0"/>
            </w:tcBorders>
            <w:vAlign w:val="center"/>
          </w:tcPr>
          <w:p>
            <w:pPr>
              <w:ind w:firstLine="700" w:firstLineChars="2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负责人（签字）：              </w:t>
            </w:r>
          </w:p>
          <w:p>
            <w:pPr>
              <w:adjustRightInd w:val="0"/>
              <w:snapToGrid w:val="0"/>
              <w:spacing w:line="360" w:lineRule="atLeast"/>
              <w:ind w:left="1050" w:leftChars="500" w:firstLine="700" w:firstLineChars="25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050" w:leftChars="500" w:firstLine="4620" w:firstLineChars="1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年 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23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主管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10" w:type="dxa"/>
            <w:tcBorders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40" w:firstLineChars="5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40" w:firstLineChars="5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40" w:firstLineChars="5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负责人（签字）：            </w:t>
            </w:r>
          </w:p>
          <w:p>
            <w:pPr>
              <w:adjustRightInd w:val="0"/>
              <w:snapToGrid w:val="0"/>
              <w:spacing w:line="360" w:lineRule="atLeast"/>
              <w:ind w:firstLine="140" w:firstLineChars="5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40" w:firstLineChars="5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5600" w:firstLineChars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spacing w:line="360" w:lineRule="atLeast"/>
              <w:ind w:left="1400" w:hanging="1400" w:hangingChars="5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60" w:lineRule="atLeast"/>
              <w:ind w:left="1050" w:leftChars="500" w:firstLine="4200" w:firstLineChars="1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   月   日 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default"/>
      <w:pgSz w:w="11906" w:h="16838"/>
      <w:pgMar w:top="1701" w:right="1588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7E1D"/>
    <w:rsid w:val="27257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2018-11-14T07:28:00Z</dcterms:created>
  <dc:creator>npr</dc:creator>
  <cp:lastModifiedBy>npr</cp:lastModifiedBy>
  <dcterms:modified xsi:type="dcterms:W3CDTF">2018-11-14T07:28:56Z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